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9B" w:rsidRDefault="00073D9B" w:rsidP="00B160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4404">
        <w:rPr>
          <w:rFonts w:ascii="Times New Roman" w:hAnsi="Times New Roman" w:cs="Times New Roman"/>
          <w:sz w:val="24"/>
          <w:szCs w:val="24"/>
        </w:rPr>
        <w:t>УВЕДОМЛЕНИЕ</w:t>
      </w:r>
      <w:r w:rsidRPr="00924404">
        <w:rPr>
          <w:rFonts w:ascii="Times New Roman" w:hAnsi="Times New Roman" w:cs="Times New Roman"/>
          <w:sz w:val="24"/>
          <w:szCs w:val="24"/>
        </w:rPr>
        <w:br/>
        <w:t>о проведении общественн</w:t>
      </w:r>
      <w:r>
        <w:rPr>
          <w:rFonts w:ascii="Times New Roman" w:hAnsi="Times New Roman" w:cs="Times New Roman"/>
          <w:sz w:val="24"/>
          <w:szCs w:val="24"/>
        </w:rPr>
        <w:t>ых обсуждений по объекту государственной экологической экспертизы проектн</w:t>
      </w:r>
      <w:r w:rsidR="00736DFA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документаци</w:t>
      </w:r>
      <w:r w:rsidR="00736DF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«Полигон для размещения твердых промышленных отходов, емкость 38,4 тыс. тонн, расположенный на земельном участке с кадастровым номером 38:22:000095:1858»</w:t>
      </w:r>
      <w:r w:rsidR="00736DFA">
        <w:rPr>
          <w:rFonts w:ascii="Times New Roman" w:hAnsi="Times New Roman" w:cs="Times New Roman"/>
          <w:sz w:val="24"/>
          <w:szCs w:val="24"/>
        </w:rPr>
        <w:t>. Предварительные материалы оценки воздействия на окружающую среду.</w:t>
      </w:r>
    </w:p>
    <w:p w:rsidR="00073D9B" w:rsidRDefault="00073D9B" w:rsidP="00B16027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844DC" w:rsidRDefault="00073D9B" w:rsidP="00B16027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DFA" w:rsidRDefault="008844DC" w:rsidP="00B160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4DC">
        <w:rPr>
          <w:rFonts w:ascii="Times New Roman" w:hAnsi="Times New Roman" w:cs="Times New Roman"/>
          <w:sz w:val="24"/>
        </w:rPr>
        <w:t>В соответствии с требованиями</w:t>
      </w:r>
      <w:r>
        <w:rPr>
          <w:rFonts w:ascii="Times New Roman" w:hAnsi="Times New Roman" w:cs="Times New Roman"/>
          <w:sz w:val="24"/>
        </w:rPr>
        <w:t xml:space="preserve"> Федерального закона от 23.11.1995 № 174-ФЗ «Об экологической экспертизе», приказа Минприроды России от 01.12.2020 г. № 999 «Об утверждении требований к материалам оценки воздействия на окружающую среду», МУП «</w:t>
      </w:r>
      <w:proofErr w:type="spellStart"/>
      <w:r>
        <w:rPr>
          <w:rFonts w:ascii="Times New Roman" w:hAnsi="Times New Roman" w:cs="Times New Roman"/>
          <w:sz w:val="24"/>
        </w:rPr>
        <w:t>Тепловодоканал</w:t>
      </w:r>
      <w:proofErr w:type="spellEnd"/>
      <w:r>
        <w:rPr>
          <w:rFonts w:ascii="Times New Roman" w:hAnsi="Times New Roman" w:cs="Times New Roman"/>
          <w:sz w:val="24"/>
        </w:rPr>
        <w:t xml:space="preserve">» уведомляет о проведении общественных обсуждений </w:t>
      </w:r>
      <w:r w:rsidR="00500556">
        <w:rPr>
          <w:rFonts w:ascii="Times New Roman" w:hAnsi="Times New Roman" w:cs="Times New Roman"/>
          <w:sz w:val="24"/>
          <w:szCs w:val="24"/>
        </w:rPr>
        <w:t xml:space="preserve">по объекту государственной экологической экспертизы </w:t>
      </w:r>
      <w:r w:rsidR="00736DFA">
        <w:rPr>
          <w:rFonts w:ascii="Times New Roman" w:hAnsi="Times New Roman" w:cs="Times New Roman"/>
          <w:sz w:val="24"/>
          <w:szCs w:val="24"/>
        </w:rPr>
        <w:t xml:space="preserve">проектной документации </w:t>
      </w:r>
      <w:r w:rsidR="00500556">
        <w:rPr>
          <w:rFonts w:ascii="Times New Roman" w:hAnsi="Times New Roman" w:cs="Times New Roman"/>
          <w:sz w:val="24"/>
          <w:szCs w:val="24"/>
        </w:rPr>
        <w:t>«Полигон для размещения твердых промышленных отходов, емкость 38,4 тыс. тонн, расположенный на земельном участке с кадастровым номером 38:22:000095:1858»</w:t>
      </w:r>
      <w:r w:rsidR="00736DFA">
        <w:rPr>
          <w:rFonts w:ascii="Times New Roman" w:hAnsi="Times New Roman" w:cs="Times New Roman"/>
          <w:sz w:val="24"/>
          <w:szCs w:val="24"/>
        </w:rPr>
        <w:t>. Предварительные материалы оценки воздействия на окружающую среду.</w:t>
      </w:r>
    </w:p>
    <w:p w:rsidR="000F4ED0" w:rsidRDefault="00736DFA" w:rsidP="00B160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736D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Заказчик планируемой (намечаемой)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хозяйственной деятельности: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унитарное предприятие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Тепловодоканал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(сокращенное наименование МУП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Тепловодоканал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»). ОГРН: </w:t>
      </w:r>
      <w:r w:rsidRPr="00736DFA">
        <w:rPr>
          <w:rFonts w:ascii="Times New Roman" w:hAnsi="Times New Roman" w:cs="Times New Roman"/>
          <w:sz w:val="24"/>
          <w:szCs w:val="26"/>
        </w:rPr>
        <w:t>1023800734650</w:t>
      </w:r>
      <w:r>
        <w:rPr>
          <w:rFonts w:ascii="Times New Roman" w:hAnsi="Times New Roman" w:cs="Times New Roman"/>
          <w:sz w:val="24"/>
          <w:szCs w:val="26"/>
        </w:rPr>
        <w:t xml:space="preserve">, ИНН: </w:t>
      </w:r>
      <w:r w:rsidR="000F4ED0">
        <w:rPr>
          <w:rFonts w:ascii="Times New Roman" w:hAnsi="Times New Roman" w:cs="Times New Roman"/>
          <w:sz w:val="24"/>
          <w:szCs w:val="26"/>
        </w:rPr>
        <w:t xml:space="preserve">3802009268, юридический и фактический адрес: </w:t>
      </w:r>
      <w:r w:rsidR="000F4ED0" w:rsidRPr="000F4ED0">
        <w:rPr>
          <w:rFonts w:ascii="Times New Roman" w:hAnsi="Times New Roman" w:cs="Times New Roman"/>
          <w:sz w:val="24"/>
          <w:szCs w:val="26"/>
        </w:rPr>
        <w:t>666901, Иркутская область г.</w:t>
      </w:r>
      <w:r w:rsidR="000F4ED0">
        <w:rPr>
          <w:rFonts w:ascii="Times New Roman" w:hAnsi="Times New Roman" w:cs="Times New Roman"/>
          <w:sz w:val="24"/>
          <w:szCs w:val="26"/>
        </w:rPr>
        <w:t xml:space="preserve"> </w:t>
      </w:r>
      <w:r w:rsidR="000F4ED0" w:rsidRPr="000F4ED0">
        <w:rPr>
          <w:rFonts w:ascii="Times New Roman" w:hAnsi="Times New Roman" w:cs="Times New Roman"/>
          <w:sz w:val="24"/>
          <w:szCs w:val="26"/>
        </w:rPr>
        <w:t xml:space="preserve">Бодайбо, </w:t>
      </w:r>
      <w:r w:rsidR="000F4ED0">
        <w:rPr>
          <w:rFonts w:ascii="Times New Roman" w:hAnsi="Times New Roman" w:cs="Times New Roman"/>
          <w:sz w:val="24"/>
          <w:szCs w:val="26"/>
        </w:rPr>
        <w:t>у</w:t>
      </w:r>
      <w:r w:rsidR="000F4ED0" w:rsidRPr="000F4ED0">
        <w:rPr>
          <w:rFonts w:ascii="Times New Roman" w:hAnsi="Times New Roman" w:cs="Times New Roman"/>
          <w:sz w:val="24"/>
          <w:szCs w:val="26"/>
        </w:rPr>
        <w:t>л.</w:t>
      </w:r>
      <w:r w:rsidR="000F4ED0">
        <w:rPr>
          <w:rFonts w:ascii="Times New Roman" w:hAnsi="Times New Roman" w:cs="Times New Roman"/>
          <w:sz w:val="24"/>
          <w:szCs w:val="26"/>
        </w:rPr>
        <w:t xml:space="preserve"> </w:t>
      </w:r>
      <w:r w:rsidR="000F4ED0" w:rsidRPr="000F4ED0">
        <w:rPr>
          <w:rFonts w:ascii="Times New Roman" w:hAnsi="Times New Roman" w:cs="Times New Roman"/>
          <w:sz w:val="24"/>
          <w:szCs w:val="26"/>
        </w:rPr>
        <w:t>П.</w:t>
      </w:r>
      <w:r w:rsidR="000F4ED0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0F4ED0" w:rsidRPr="000F4ED0">
        <w:rPr>
          <w:rFonts w:ascii="Times New Roman" w:hAnsi="Times New Roman" w:cs="Times New Roman"/>
          <w:sz w:val="24"/>
          <w:szCs w:val="26"/>
        </w:rPr>
        <w:t>Поручикова</w:t>
      </w:r>
      <w:proofErr w:type="spellEnd"/>
      <w:r w:rsidR="000F4ED0" w:rsidRPr="000F4ED0">
        <w:rPr>
          <w:rFonts w:ascii="Times New Roman" w:hAnsi="Times New Roman" w:cs="Times New Roman"/>
          <w:sz w:val="24"/>
          <w:szCs w:val="26"/>
        </w:rPr>
        <w:t>, 41 А</w:t>
      </w:r>
      <w:r w:rsidR="000F4ED0">
        <w:rPr>
          <w:rFonts w:ascii="Times New Roman" w:hAnsi="Times New Roman" w:cs="Times New Roman"/>
          <w:sz w:val="24"/>
          <w:szCs w:val="26"/>
        </w:rPr>
        <w:t xml:space="preserve">, телефон: </w:t>
      </w:r>
      <w:r w:rsidR="000F4ED0" w:rsidRPr="000F4ED0">
        <w:rPr>
          <w:rFonts w:ascii="Times New Roman" w:hAnsi="Times New Roman" w:cs="Times New Roman"/>
          <w:sz w:val="24"/>
          <w:szCs w:val="26"/>
        </w:rPr>
        <w:t>(39561) 5-62-90, (39561) 5-63-88</w:t>
      </w:r>
      <w:r w:rsidR="000F4ED0">
        <w:rPr>
          <w:rFonts w:ascii="Times New Roman" w:hAnsi="Times New Roman" w:cs="Times New Roman"/>
          <w:sz w:val="24"/>
          <w:szCs w:val="26"/>
        </w:rPr>
        <w:t xml:space="preserve">, электронная почта: </w:t>
      </w:r>
      <w:hyperlink r:id="rId4" w:history="1">
        <w:r w:rsidR="000F4ED0" w:rsidRPr="000F4ED0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umpts</w:t>
        </w:r>
        <w:r w:rsidR="000F4ED0" w:rsidRPr="000F4ED0">
          <w:rPr>
            <w:rStyle w:val="a3"/>
            <w:rFonts w:ascii="Times New Roman" w:hAnsi="Times New Roman" w:cs="Times New Roman"/>
            <w:sz w:val="24"/>
            <w:szCs w:val="28"/>
          </w:rPr>
          <w:t>@</w:t>
        </w:r>
        <w:r w:rsidR="000F4ED0" w:rsidRPr="000F4ED0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irmail</w:t>
        </w:r>
        <w:r w:rsidR="000F4ED0" w:rsidRPr="000F4ED0">
          <w:rPr>
            <w:rStyle w:val="a3"/>
            <w:rFonts w:ascii="Times New Roman" w:hAnsi="Times New Roman" w:cs="Times New Roman"/>
            <w:sz w:val="24"/>
            <w:szCs w:val="28"/>
          </w:rPr>
          <w:t>.</w:t>
        </w:r>
        <w:r w:rsidR="000F4ED0" w:rsidRPr="000F4ED0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ru</w:t>
        </w:r>
      </w:hyperlink>
      <w:r w:rsidR="000F4ED0">
        <w:rPr>
          <w:rFonts w:ascii="Times New Roman" w:hAnsi="Times New Roman" w:cs="Times New Roman"/>
          <w:sz w:val="24"/>
          <w:szCs w:val="28"/>
        </w:rPr>
        <w:t xml:space="preserve">. Контактные данные ответственного лица: Попова Галина Петровна, телефон +7 (950) 075-75-92, электронная почта: </w:t>
      </w:r>
      <w:hyperlink r:id="rId5" w:history="1">
        <w:r w:rsidR="000F4ED0" w:rsidRPr="00667290">
          <w:rPr>
            <w:rStyle w:val="a3"/>
            <w:rFonts w:ascii="Times New Roman" w:hAnsi="Times New Roman" w:cs="Times New Roman"/>
            <w:sz w:val="24"/>
            <w:szCs w:val="26"/>
          </w:rPr>
          <w:t>galina04pgp@mail.ru</w:t>
        </w:r>
      </w:hyperlink>
      <w:r w:rsidR="000F4ED0">
        <w:rPr>
          <w:rFonts w:ascii="Times New Roman" w:hAnsi="Times New Roman" w:cs="Times New Roman"/>
          <w:sz w:val="24"/>
          <w:szCs w:val="26"/>
        </w:rPr>
        <w:t>.</w:t>
      </w:r>
    </w:p>
    <w:p w:rsidR="00B16027" w:rsidRDefault="000F4ED0" w:rsidP="00B1602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6"/>
        </w:rPr>
        <w:tab/>
      </w:r>
      <w:r w:rsidRPr="000F4ED0">
        <w:rPr>
          <w:rFonts w:ascii="Times New Roman" w:hAnsi="Times New Roman" w:cs="Times New Roman"/>
          <w:i/>
          <w:sz w:val="24"/>
          <w:szCs w:val="26"/>
        </w:rPr>
        <w:t>Проектная организация:</w:t>
      </w:r>
      <w:r>
        <w:rPr>
          <w:rFonts w:ascii="Times New Roman" w:hAnsi="Times New Roman" w:cs="Times New Roman"/>
          <w:i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 xml:space="preserve">Общество с ограниченной ответственностью «Альфа-центр» (сокращенное наименование ООО «Альфа-центр»). ОГРН: </w:t>
      </w:r>
      <w:r w:rsidRPr="000F4ED0">
        <w:rPr>
          <w:rFonts w:ascii="Times New Roman" w:hAnsi="Times New Roman" w:cs="Times New Roman"/>
          <w:color w:val="000000" w:themeColor="text1"/>
          <w:sz w:val="24"/>
          <w:szCs w:val="21"/>
        </w:rPr>
        <w:t>1113850042712</w:t>
      </w:r>
      <w:r w:rsidR="00B16027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, ИНН: </w:t>
      </w:r>
      <w:r w:rsidRPr="000F4ED0">
        <w:rPr>
          <w:rFonts w:ascii="Times New Roman" w:hAnsi="Times New Roman" w:cs="Times New Roman"/>
          <w:sz w:val="24"/>
          <w:szCs w:val="21"/>
        </w:rPr>
        <w:t>3811154046</w:t>
      </w:r>
      <w:r w:rsidR="00B16027">
        <w:rPr>
          <w:rFonts w:ascii="Times New Roman" w:hAnsi="Times New Roman" w:cs="Times New Roman"/>
          <w:sz w:val="24"/>
          <w:szCs w:val="21"/>
        </w:rPr>
        <w:t xml:space="preserve">, </w:t>
      </w:r>
      <w:r w:rsidR="00B16027">
        <w:rPr>
          <w:rFonts w:ascii="Times New Roman" w:hAnsi="Times New Roman" w:cs="Times New Roman"/>
          <w:sz w:val="24"/>
          <w:szCs w:val="26"/>
        </w:rPr>
        <w:t xml:space="preserve">юридический и фактический адрес: </w:t>
      </w:r>
      <w:r w:rsidR="00B16027" w:rsidRPr="00B16027">
        <w:rPr>
          <w:rFonts w:ascii="Times New Roman" w:hAnsi="Times New Roman" w:cs="Times New Roman"/>
          <w:color w:val="000000" w:themeColor="text1"/>
          <w:sz w:val="24"/>
          <w:szCs w:val="21"/>
        </w:rPr>
        <w:t>664047, Иркутская область, г. Иркутск, ул. Советская, 3, офис 410</w:t>
      </w:r>
      <w:r w:rsidR="00B16027">
        <w:rPr>
          <w:rFonts w:ascii="Times New Roman" w:hAnsi="Times New Roman" w:cs="Times New Roman"/>
          <w:color w:val="000000" w:themeColor="text1"/>
          <w:sz w:val="24"/>
          <w:szCs w:val="21"/>
        </w:rPr>
        <w:t xml:space="preserve">, телефон: </w:t>
      </w:r>
      <w:r w:rsidR="00B16027">
        <w:rPr>
          <w:rFonts w:ascii="Times New Roman" w:hAnsi="Times New Roman" w:cs="Times New Roman"/>
          <w:sz w:val="24"/>
          <w:szCs w:val="21"/>
        </w:rPr>
        <w:t>+7 (</w:t>
      </w:r>
      <w:r w:rsidR="00B16027" w:rsidRPr="00B16027">
        <w:rPr>
          <w:rFonts w:ascii="Times New Roman" w:hAnsi="Times New Roman" w:cs="Times New Roman"/>
          <w:sz w:val="24"/>
          <w:szCs w:val="21"/>
        </w:rPr>
        <w:t>902</w:t>
      </w:r>
      <w:r w:rsidR="00B16027">
        <w:rPr>
          <w:rFonts w:ascii="Times New Roman" w:hAnsi="Times New Roman" w:cs="Times New Roman"/>
          <w:sz w:val="24"/>
          <w:szCs w:val="21"/>
        </w:rPr>
        <w:t xml:space="preserve">) </w:t>
      </w:r>
      <w:r w:rsidR="00B16027" w:rsidRPr="00B16027">
        <w:rPr>
          <w:rFonts w:ascii="Times New Roman" w:hAnsi="Times New Roman" w:cs="Times New Roman"/>
          <w:sz w:val="24"/>
          <w:szCs w:val="21"/>
        </w:rPr>
        <w:t>513</w:t>
      </w:r>
      <w:r w:rsidR="00B16027">
        <w:rPr>
          <w:rFonts w:ascii="Times New Roman" w:hAnsi="Times New Roman" w:cs="Times New Roman"/>
          <w:sz w:val="24"/>
          <w:szCs w:val="21"/>
        </w:rPr>
        <w:t>-</w:t>
      </w:r>
      <w:r w:rsidR="00B16027" w:rsidRPr="00B16027">
        <w:rPr>
          <w:rFonts w:ascii="Times New Roman" w:hAnsi="Times New Roman" w:cs="Times New Roman"/>
          <w:sz w:val="24"/>
          <w:szCs w:val="21"/>
        </w:rPr>
        <w:t>03</w:t>
      </w:r>
      <w:r w:rsidR="00B16027">
        <w:rPr>
          <w:rFonts w:ascii="Times New Roman" w:hAnsi="Times New Roman" w:cs="Times New Roman"/>
          <w:sz w:val="24"/>
          <w:szCs w:val="21"/>
        </w:rPr>
        <w:t>-</w:t>
      </w:r>
      <w:r w:rsidR="00B16027" w:rsidRPr="00B16027">
        <w:rPr>
          <w:rFonts w:ascii="Times New Roman" w:hAnsi="Times New Roman" w:cs="Times New Roman"/>
          <w:sz w:val="24"/>
          <w:szCs w:val="21"/>
        </w:rPr>
        <w:t>07</w:t>
      </w:r>
      <w:r w:rsidR="00B16027">
        <w:rPr>
          <w:rFonts w:ascii="Times New Roman" w:hAnsi="Times New Roman" w:cs="Times New Roman"/>
          <w:sz w:val="24"/>
          <w:szCs w:val="21"/>
        </w:rPr>
        <w:t xml:space="preserve">, электронная почта: </w:t>
      </w:r>
      <w:hyperlink r:id="rId6" w:history="1">
        <w:r w:rsidR="00B16027" w:rsidRPr="00667290">
          <w:rPr>
            <w:rStyle w:val="a3"/>
            <w:rFonts w:ascii="Times New Roman" w:hAnsi="Times New Roman" w:cs="Times New Roman"/>
            <w:sz w:val="24"/>
            <w:szCs w:val="23"/>
          </w:rPr>
          <w:t>maгkova.ta-alfa@mail.ru</w:t>
        </w:r>
      </w:hyperlink>
      <w:r w:rsidR="00B16027">
        <w:rPr>
          <w:rFonts w:ascii="Times New Roman" w:hAnsi="Times New Roman" w:cs="Times New Roman"/>
          <w:sz w:val="24"/>
          <w:szCs w:val="23"/>
        </w:rPr>
        <w:t>.</w:t>
      </w:r>
    </w:p>
    <w:p w:rsidR="00403178" w:rsidRDefault="00B16027" w:rsidP="004031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18"/>
        </w:rPr>
      </w:pPr>
      <w:r>
        <w:rPr>
          <w:rFonts w:ascii="Times New Roman" w:hAnsi="Times New Roman" w:cs="Times New Roman"/>
          <w:sz w:val="24"/>
          <w:szCs w:val="23"/>
        </w:rPr>
        <w:tab/>
      </w:r>
      <w:r w:rsidRPr="00B16027">
        <w:rPr>
          <w:rFonts w:ascii="Times New Roman" w:hAnsi="Times New Roman" w:cs="Times New Roman"/>
          <w:i/>
          <w:sz w:val="24"/>
          <w:szCs w:val="23"/>
        </w:rPr>
        <w:t>Исполнитель работ по ОВОС:</w:t>
      </w:r>
      <w:r>
        <w:rPr>
          <w:rFonts w:ascii="Times New Roman" w:hAnsi="Times New Roman" w:cs="Times New Roman"/>
          <w:i/>
          <w:sz w:val="24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6"/>
        </w:rPr>
        <w:t>Энитон</w:t>
      </w:r>
      <w:proofErr w:type="spellEnd"/>
      <w:r>
        <w:rPr>
          <w:rFonts w:ascii="Times New Roman" w:hAnsi="Times New Roman" w:cs="Times New Roman"/>
          <w:sz w:val="24"/>
          <w:szCs w:val="26"/>
        </w:rPr>
        <w:t>» (сокращенное наименование ООО «</w:t>
      </w:r>
      <w:proofErr w:type="spellStart"/>
      <w:r>
        <w:rPr>
          <w:rFonts w:ascii="Times New Roman" w:hAnsi="Times New Roman" w:cs="Times New Roman"/>
          <w:sz w:val="24"/>
          <w:szCs w:val="26"/>
        </w:rPr>
        <w:t>Энитон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»). ОГРН </w:t>
      </w:r>
      <w:r w:rsidRPr="00B1602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1113850049807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, ИНН: </w:t>
      </w:r>
      <w:r w:rsidRPr="00B16027">
        <w:rPr>
          <w:rFonts w:ascii="Times New Roman" w:hAnsi="Times New Roman" w:cs="Times New Roman"/>
          <w:iCs/>
          <w:color w:val="000000" w:themeColor="text1"/>
          <w:sz w:val="24"/>
          <w:szCs w:val="18"/>
        </w:rPr>
        <w:t>3849018638</w:t>
      </w:r>
      <w:r w:rsidR="00D91ED9">
        <w:rPr>
          <w:rFonts w:ascii="Times New Roman" w:hAnsi="Times New Roman" w:cs="Times New Roman"/>
          <w:iCs/>
          <w:color w:val="000000" w:themeColor="text1"/>
          <w:sz w:val="24"/>
          <w:szCs w:val="18"/>
        </w:rPr>
        <w:t xml:space="preserve">, </w:t>
      </w:r>
      <w:r w:rsidR="00D91ED9">
        <w:rPr>
          <w:rFonts w:ascii="Times New Roman" w:hAnsi="Times New Roman" w:cs="Times New Roman"/>
          <w:sz w:val="24"/>
          <w:szCs w:val="26"/>
        </w:rPr>
        <w:t xml:space="preserve">юридический и фактический адрес: </w:t>
      </w:r>
      <w:r w:rsidR="00D91ED9" w:rsidRPr="00D91ED9">
        <w:rPr>
          <w:rFonts w:ascii="Times New Roman" w:hAnsi="Times New Roman" w:cs="Times New Roman"/>
          <w:iCs/>
          <w:color w:val="000000" w:themeColor="text1"/>
          <w:sz w:val="24"/>
          <w:szCs w:val="18"/>
        </w:rPr>
        <w:t>664009, г. Иркутск,</w:t>
      </w:r>
      <w:r w:rsidR="00D91ED9">
        <w:rPr>
          <w:rFonts w:ascii="Times New Roman" w:hAnsi="Times New Roman" w:cs="Times New Roman"/>
          <w:sz w:val="24"/>
          <w:szCs w:val="26"/>
        </w:rPr>
        <w:t xml:space="preserve"> </w:t>
      </w:r>
      <w:r w:rsidR="00D91ED9" w:rsidRPr="00D91ED9">
        <w:rPr>
          <w:rFonts w:ascii="Times New Roman" w:hAnsi="Times New Roman" w:cs="Times New Roman"/>
          <w:iCs/>
          <w:color w:val="000000" w:themeColor="text1"/>
          <w:sz w:val="24"/>
          <w:szCs w:val="18"/>
        </w:rPr>
        <w:t>ул. Советская, д.77, кв.47</w:t>
      </w:r>
      <w:r w:rsidR="00D91ED9">
        <w:rPr>
          <w:rFonts w:ascii="Times New Roman" w:hAnsi="Times New Roman" w:cs="Times New Roman"/>
          <w:iCs/>
          <w:color w:val="000000" w:themeColor="text1"/>
          <w:sz w:val="24"/>
          <w:szCs w:val="18"/>
        </w:rPr>
        <w:t>, телефон: +7 (3952) 239-542</w:t>
      </w:r>
      <w:r w:rsidR="00403178">
        <w:rPr>
          <w:rFonts w:ascii="Times New Roman" w:hAnsi="Times New Roman" w:cs="Times New Roman"/>
          <w:iCs/>
          <w:color w:val="000000" w:themeColor="text1"/>
          <w:sz w:val="24"/>
          <w:szCs w:val="18"/>
        </w:rPr>
        <w:t xml:space="preserve">, электронная почта: </w:t>
      </w:r>
      <w:hyperlink r:id="rId7" w:history="1">
        <w:r w:rsidR="00403178" w:rsidRPr="00667290">
          <w:rPr>
            <w:rStyle w:val="a3"/>
            <w:rFonts w:ascii="Times New Roman" w:hAnsi="Times New Roman" w:cs="Times New Roman"/>
            <w:iCs/>
            <w:sz w:val="24"/>
            <w:szCs w:val="18"/>
          </w:rPr>
          <w:t>eniton@yandex.ru</w:t>
        </w:r>
      </w:hyperlink>
      <w:r w:rsidR="00403178">
        <w:rPr>
          <w:rFonts w:ascii="Times New Roman" w:hAnsi="Times New Roman" w:cs="Times New Roman"/>
          <w:iCs/>
          <w:sz w:val="24"/>
          <w:szCs w:val="18"/>
        </w:rPr>
        <w:t>.</w:t>
      </w:r>
    </w:p>
    <w:p w:rsidR="00403178" w:rsidRPr="00403178" w:rsidRDefault="00403178" w:rsidP="004031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iCs/>
          <w:sz w:val="24"/>
          <w:szCs w:val="18"/>
        </w:rPr>
        <w:tab/>
      </w:r>
      <w:r w:rsidRPr="00403178">
        <w:rPr>
          <w:rFonts w:ascii="Times New Roman" w:hAnsi="Times New Roman" w:cs="Times New Roman"/>
          <w:i/>
          <w:iCs/>
          <w:sz w:val="24"/>
          <w:szCs w:val="18"/>
        </w:rPr>
        <w:t>Орган местного самоуправления, ответственный за организацию общественных обсуждений:</w:t>
      </w:r>
      <w:r>
        <w:rPr>
          <w:rFonts w:ascii="Times New Roman" w:hAnsi="Times New Roman" w:cs="Times New Roman"/>
          <w:iCs/>
          <w:sz w:val="24"/>
          <w:szCs w:val="1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iCs/>
          <w:sz w:val="24"/>
          <w:szCs w:val="18"/>
        </w:rPr>
        <w:t>Бодайбинского</w:t>
      </w:r>
      <w:proofErr w:type="spellEnd"/>
      <w:r>
        <w:rPr>
          <w:rFonts w:ascii="Times New Roman" w:hAnsi="Times New Roman" w:cs="Times New Roman"/>
          <w:iCs/>
          <w:sz w:val="24"/>
          <w:szCs w:val="18"/>
        </w:rPr>
        <w:t xml:space="preserve"> городского поселения. ОГРН: </w:t>
      </w:r>
      <w:r w:rsidRPr="00403178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1053802020854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, ИНН: </w:t>
      </w:r>
      <w:r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3</w:t>
      </w:r>
      <w:r w:rsidRPr="00403178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802010520</w:t>
      </w:r>
      <w:r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6"/>
        </w:rPr>
        <w:t xml:space="preserve">юридический и фактический адрес: </w:t>
      </w:r>
      <w:hyperlink r:id="rId8" w:tgtFrame="_blank" w:history="1">
        <w:r w:rsidRPr="00403178">
          <w:rPr>
            <w:rStyle w:val="a3"/>
            <w:rFonts w:ascii="Times New Roman" w:hAnsi="Times New Roman" w:cs="Times New Roman"/>
            <w:color w:val="000000" w:themeColor="text1"/>
            <w:sz w:val="24"/>
            <w:szCs w:val="20"/>
            <w:u w:val="none"/>
          </w:rPr>
          <w:t>666904, Иркутская Область, г. Бодайбо, ул. 30 Лет Победы, д. 3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, телефон: +7 (39561) 5-22-24, электронная почта: </w:t>
      </w:r>
      <w:hyperlink r:id="rId9" w:history="1">
        <w:r w:rsidRPr="00667290">
          <w:rPr>
            <w:rStyle w:val="a3"/>
            <w:rFonts w:ascii="Times New Roman" w:hAnsi="Times New Roman" w:cs="Times New Roman"/>
            <w:sz w:val="24"/>
            <w:szCs w:val="20"/>
          </w:rPr>
          <w:t>info@adm-bodaibo.</w:t>
        </w:r>
        <w:r w:rsidRPr="00667290">
          <w:rPr>
            <w:rStyle w:val="a3"/>
            <w:rFonts w:ascii="Times New Roman" w:hAnsi="Times New Roman" w:cs="Times New Roman"/>
            <w:sz w:val="24"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0"/>
        </w:rPr>
        <w:t>.</w:t>
      </w:r>
    </w:p>
    <w:p w:rsidR="00403178" w:rsidRDefault="00403178" w:rsidP="004031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18"/>
        </w:rPr>
        <w:tab/>
      </w:r>
      <w:r w:rsidRPr="00403178">
        <w:rPr>
          <w:rFonts w:ascii="Times New Roman" w:hAnsi="Times New Roman" w:cs="Times New Roman"/>
          <w:i/>
          <w:iCs/>
          <w:sz w:val="24"/>
          <w:szCs w:val="18"/>
        </w:rPr>
        <w:t xml:space="preserve">Наименование планируемой (намечаемой) хозяйственной деятельности: </w:t>
      </w:r>
      <w:r>
        <w:rPr>
          <w:rFonts w:ascii="Times New Roman" w:hAnsi="Times New Roman" w:cs="Times New Roman"/>
          <w:sz w:val="24"/>
          <w:szCs w:val="24"/>
        </w:rPr>
        <w:t>Полигон для размещения твердых промышленных отходов, емкость 38,4 тыс. тонн, расположенный на земельном участке с кадастровым номером 38:22:000095:1858.</w:t>
      </w:r>
    </w:p>
    <w:p w:rsidR="00BE2793" w:rsidRPr="00403178" w:rsidRDefault="00BE2793" w:rsidP="004031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18"/>
        </w:rPr>
      </w:pPr>
    </w:p>
    <w:p w:rsidR="00BE2793" w:rsidRDefault="00403178" w:rsidP="00BE279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4"/>
          <w:szCs w:val="18"/>
        </w:rPr>
      </w:pPr>
      <w:r>
        <w:rPr>
          <w:rFonts w:ascii="Times New Roman" w:hAnsi="Times New Roman" w:cs="Times New Roman"/>
          <w:i/>
          <w:iCs/>
          <w:sz w:val="24"/>
          <w:szCs w:val="18"/>
        </w:rPr>
        <w:lastRenderedPageBreak/>
        <w:t xml:space="preserve">Цель </w:t>
      </w:r>
      <w:r w:rsidRPr="00403178">
        <w:rPr>
          <w:rFonts w:ascii="Times New Roman" w:hAnsi="Times New Roman" w:cs="Times New Roman"/>
          <w:i/>
          <w:iCs/>
          <w:sz w:val="24"/>
          <w:szCs w:val="18"/>
        </w:rPr>
        <w:t>планируемой (намечаемой) хозяйственной деятельности:</w:t>
      </w:r>
      <w:r>
        <w:rPr>
          <w:rFonts w:ascii="Times New Roman" w:hAnsi="Times New Roman" w:cs="Times New Roman"/>
          <w:i/>
          <w:iCs/>
          <w:sz w:val="24"/>
          <w:szCs w:val="18"/>
        </w:rPr>
        <w:t xml:space="preserve"> </w:t>
      </w:r>
      <w:r w:rsidR="00BE2793">
        <w:rPr>
          <w:rFonts w:ascii="Times New Roman" w:hAnsi="Times New Roman" w:cs="Times New Roman"/>
          <w:iCs/>
          <w:sz w:val="24"/>
          <w:szCs w:val="18"/>
        </w:rPr>
        <w:t xml:space="preserve">Устранение существующей несанкционированной свалки на выделенном земельном участке с кадастровым номером 38:22:000095:1858. Устройство полигона для захоронения твердых промышленных отходов, исключающего вред окружающей среде, в том числе земле, как природному ресурсу. Снижение затрат на размещение производственных </w:t>
      </w:r>
      <w:proofErr w:type="spellStart"/>
      <w:r w:rsidR="00BE2793">
        <w:rPr>
          <w:rFonts w:ascii="Times New Roman" w:hAnsi="Times New Roman" w:cs="Times New Roman"/>
          <w:iCs/>
          <w:sz w:val="24"/>
          <w:szCs w:val="18"/>
        </w:rPr>
        <w:t>золошлаковых</w:t>
      </w:r>
      <w:proofErr w:type="spellEnd"/>
      <w:r w:rsidR="00BE2793">
        <w:rPr>
          <w:rFonts w:ascii="Times New Roman" w:hAnsi="Times New Roman" w:cs="Times New Roman"/>
          <w:iCs/>
          <w:sz w:val="24"/>
          <w:szCs w:val="18"/>
        </w:rPr>
        <w:t xml:space="preserve"> отходов. Организация дополнительных площадей для размещения отходов в г. Бодайбо и создание конкурентной среды для единственного поставщика услуг по приему отходов (Полигон ТБО 38-00048-3-00272-310315, принадлежащего ООО «Вариант Плюс»), имеющий высокий процент заполнения отходами. Устранения предписаний Управления </w:t>
      </w:r>
      <w:proofErr w:type="spellStart"/>
      <w:r w:rsidR="00BE2793">
        <w:rPr>
          <w:rFonts w:ascii="Times New Roman" w:hAnsi="Times New Roman" w:cs="Times New Roman"/>
          <w:iCs/>
          <w:sz w:val="24"/>
          <w:szCs w:val="18"/>
        </w:rPr>
        <w:t>Росприроднадзора</w:t>
      </w:r>
      <w:proofErr w:type="spellEnd"/>
      <w:r w:rsidR="00BE2793">
        <w:rPr>
          <w:rFonts w:ascii="Times New Roman" w:hAnsi="Times New Roman" w:cs="Times New Roman"/>
          <w:iCs/>
          <w:sz w:val="24"/>
          <w:szCs w:val="18"/>
        </w:rPr>
        <w:t xml:space="preserve">, связанное с размещением </w:t>
      </w:r>
      <w:proofErr w:type="spellStart"/>
      <w:r w:rsidR="00BE2793">
        <w:rPr>
          <w:rFonts w:ascii="Times New Roman" w:hAnsi="Times New Roman" w:cs="Times New Roman"/>
          <w:iCs/>
          <w:sz w:val="24"/>
          <w:szCs w:val="18"/>
        </w:rPr>
        <w:t>золошлаковых</w:t>
      </w:r>
      <w:proofErr w:type="spellEnd"/>
      <w:r w:rsidR="00BE2793">
        <w:rPr>
          <w:rFonts w:ascii="Times New Roman" w:hAnsi="Times New Roman" w:cs="Times New Roman"/>
          <w:iCs/>
          <w:sz w:val="24"/>
          <w:szCs w:val="18"/>
        </w:rPr>
        <w:t xml:space="preserve"> отходов.</w:t>
      </w:r>
    </w:p>
    <w:p w:rsidR="00BE2793" w:rsidRDefault="00BE2793" w:rsidP="00BE279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4"/>
          <w:szCs w:val="18"/>
        </w:rPr>
      </w:pPr>
      <w:r>
        <w:rPr>
          <w:rFonts w:ascii="Times New Roman" w:hAnsi="Times New Roman" w:cs="Times New Roman"/>
          <w:i/>
          <w:iCs/>
          <w:sz w:val="24"/>
          <w:szCs w:val="18"/>
        </w:rPr>
        <w:t xml:space="preserve">Место </w:t>
      </w:r>
      <w:proofErr w:type="gramStart"/>
      <w:r w:rsidR="008E494D">
        <w:rPr>
          <w:rFonts w:ascii="Times New Roman" w:hAnsi="Times New Roman" w:cs="Times New Roman"/>
          <w:i/>
          <w:iCs/>
          <w:sz w:val="24"/>
          <w:szCs w:val="18"/>
        </w:rPr>
        <w:t>реализации</w:t>
      </w:r>
      <w:proofErr w:type="gramEnd"/>
      <w:r>
        <w:rPr>
          <w:rFonts w:ascii="Times New Roman" w:hAnsi="Times New Roman" w:cs="Times New Roman"/>
          <w:i/>
          <w:iCs/>
          <w:sz w:val="24"/>
          <w:szCs w:val="18"/>
        </w:rPr>
        <w:t xml:space="preserve"> </w:t>
      </w:r>
      <w:r w:rsidRPr="00403178">
        <w:rPr>
          <w:rFonts w:ascii="Times New Roman" w:hAnsi="Times New Roman" w:cs="Times New Roman"/>
          <w:i/>
          <w:iCs/>
          <w:sz w:val="24"/>
          <w:szCs w:val="18"/>
        </w:rPr>
        <w:t>планируемой (намечаемой) хозяйственной деятельности:</w:t>
      </w:r>
      <w:r>
        <w:rPr>
          <w:rFonts w:ascii="Times New Roman" w:hAnsi="Times New Roman" w:cs="Times New Roman"/>
          <w:i/>
          <w:iCs/>
          <w:sz w:val="24"/>
          <w:szCs w:val="18"/>
        </w:rPr>
        <w:t xml:space="preserve"> </w:t>
      </w:r>
      <w:r>
        <w:rPr>
          <w:rFonts w:ascii="Times New Roman" w:hAnsi="Times New Roman" w:cs="Times New Roman"/>
          <w:iCs/>
          <w:sz w:val="24"/>
          <w:szCs w:val="18"/>
        </w:rPr>
        <w:t>Российская Федерация, Иркутская область, г. Бодайбо, земельный участок с кадастровым номером 38:22:000095:1858.</w:t>
      </w:r>
    </w:p>
    <w:p w:rsidR="00BE2793" w:rsidRDefault="00BE2793" w:rsidP="00BE279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BE2793"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</w:rPr>
        <w:t>Планируемые сроки проведения оценки воздействия на окружающую среду</w:t>
      </w:r>
      <w:r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  <w:lang w:val="en-US"/>
        </w:rPr>
        <w:t>IV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квартал 2023 года</w:t>
      </w:r>
      <w:r w:rsidR="008E494D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.</w:t>
      </w:r>
    </w:p>
    <w:p w:rsidR="00B16027" w:rsidRPr="00B80273" w:rsidRDefault="008E494D" w:rsidP="00B80273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</w:rPr>
        <w:t>М</w:t>
      </w:r>
      <w:r w:rsidRPr="008E494D"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</w:rPr>
        <w:t>есто и сроки доступности объекта общественного обсуждения</w:t>
      </w:r>
      <w:r>
        <w:rPr>
          <w:rFonts w:ascii="Times New Roman" w:hAnsi="Times New Roman" w:cs="Times New Roman"/>
          <w:i/>
          <w:color w:val="000000" w:themeColor="text1"/>
          <w:sz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Проектная документация по объекту «Полигон для размещения твердых промышленных отходов, емкость 38,4 тыс. тонн, расположенный на земельном участке с кадастровым номером 38:22:000095:1858», включая предварительные материалы оценки воздействия на окружающую среду, будут доступны для общественности в период </w:t>
      </w:r>
      <w:r w:rsidRPr="00BD6686">
        <w:rPr>
          <w:rFonts w:ascii="Times New Roman" w:hAnsi="Times New Roman" w:cs="Times New Roman"/>
          <w:b/>
          <w:sz w:val="24"/>
          <w:szCs w:val="24"/>
        </w:rPr>
        <w:t>с 2</w:t>
      </w:r>
      <w:r w:rsidR="00175F0F">
        <w:rPr>
          <w:rFonts w:ascii="Times New Roman" w:hAnsi="Times New Roman" w:cs="Times New Roman"/>
          <w:b/>
          <w:sz w:val="24"/>
          <w:szCs w:val="24"/>
        </w:rPr>
        <w:t>2</w:t>
      </w:r>
      <w:r w:rsidRPr="00BD6686">
        <w:rPr>
          <w:rFonts w:ascii="Times New Roman" w:hAnsi="Times New Roman" w:cs="Times New Roman"/>
          <w:b/>
          <w:sz w:val="24"/>
          <w:szCs w:val="24"/>
        </w:rPr>
        <w:t>.09.2023 г. по 2</w:t>
      </w:r>
      <w:r w:rsidR="00175F0F">
        <w:rPr>
          <w:rFonts w:ascii="Times New Roman" w:hAnsi="Times New Roman" w:cs="Times New Roman"/>
          <w:b/>
          <w:sz w:val="24"/>
          <w:szCs w:val="24"/>
        </w:rPr>
        <w:t>2</w:t>
      </w:r>
      <w:r w:rsidRPr="00BD6686">
        <w:rPr>
          <w:rFonts w:ascii="Times New Roman" w:hAnsi="Times New Roman" w:cs="Times New Roman"/>
          <w:b/>
          <w:sz w:val="24"/>
          <w:szCs w:val="24"/>
        </w:rPr>
        <w:t>.10.2023 г.</w:t>
      </w:r>
      <w:r w:rsidR="00BD6686">
        <w:rPr>
          <w:rFonts w:ascii="Times New Roman" w:hAnsi="Times New Roman" w:cs="Times New Roman"/>
          <w:b/>
          <w:sz w:val="24"/>
          <w:szCs w:val="24"/>
        </w:rPr>
        <w:t xml:space="preserve"> включительно</w:t>
      </w:r>
      <w:r>
        <w:rPr>
          <w:rFonts w:ascii="Times New Roman" w:hAnsi="Times New Roman" w:cs="Times New Roman"/>
          <w:sz w:val="24"/>
          <w:szCs w:val="24"/>
        </w:rPr>
        <w:t xml:space="preserve"> по ссылке</w:t>
      </w:r>
      <w:r w:rsidR="0021128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B80273" w:rsidRPr="009505FC">
          <w:rPr>
            <w:rStyle w:val="a3"/>
          </w:rPr>
          <w:t>https://disk.yandex.lt/client/disk?source=landing2_unlim_ru</w:t>
        </w:r>
      </w:hyperlink>
      <w:r w:rsidR="004C22A1">
        <w:rPr>
          <w:rFonts w:ascii="Times New Roman" w:hAnsi="Times New Roman" w:cs="Times New Roman"/>
          <w:sz w:val="24"/>
          <w:szCs w:val="24"/>
        </w:rPr>
        <w:t xml:space="preserve"> (логин</w:t>
      </w:r>
      <w:r w:rsidR="00B80273">
        <w:rPr>
          <w:rFonts w:ascii="Times New Roman" w:hAnsi="Times New Roman" w:cs="Times New Roman"/>
          <w:sz w:val="24"/>
          <w:szCs w:val="24"/>
        </w:rPr>
        <w:t>:</w:t>
      </w:r>
      <w:r w:rsidR="004C22A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B80273" w:rsidRPr="009505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tvkbodaibo</w:t>
        </w:r>
        <w:r w:rsidR="00B80273" w:rsidRPr="009505F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B80273" w:rsidRPr="009505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B80273" w:rsidRPr="009505F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80273" w:rsidRPr="009505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80273">
        <w:rPr>
          <w:rFonts w:ascii="Times New Roman" w:hAnsi="Times New Roman" w:cs="Times New Roman"/>
          <w:sz w:val="24"/>
          <w:szCs w:val="24"/>
        </w:rPr>
        <w:t>, пароль: 83956156288)</w:t>
      </w:r>
    </w:p>
    <w:p w:rsidR="00BD6686" w:rsidRDefault="00BD6686" w:rsidP="008E49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686">
        <w:rPr>
          <w:rFonts w:ascii="Times New Roman" w:hAnsi="Times New Roman" w:cs="Times New Roman"/>
          <w:i/>
          <w:sz w:val="24"/>
          <w:szCs w:val="24"/>
        </w:rPr>
        <w:t xml:space="preserve">Срок проведения общественных </w:t>
      </w:r>
      <w:r>
        <w:rPr>
          <w:rFonts w:ascii="Times New Roman" w:hAnsi="Times New Roman" w:cs="Times New Roman"/>
          <w:i/>
          <w:sz w:val="24"/>
          <w:szCs w:val="24"/>
        </w:rPr>
        <w:t>обсуждений</w:t>
      </w:r>
      <w:r w:rsidRPr="00BD6686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6686">
        <w:rPr>
          <w:rFonts w:ascii="Times New Roman" w:hAnsi="Times New Roman" w:cs="Times New Roman"/>
          <w:b/>
          <w:sz w:val="24"/>
          <w:szCs w:val="24"/>
        </w:rPr>
        <w:t>с 2</w:t>
      </w:r>
      <w:r w:rsidR="00175F0F">
        <w:rPr>
          <w:rFonts w:ascii="Times New Roman" w:hAnsi="Times New Roman" w:cs="Times New Roman"/>
          <w:b/>
          <w:sz w:val="24"/>
          <w:szCs w:val="24"/>
        </w:rPr>
        <w:t>2</w:t>
      </w:r>
      <w:r w:rsidRPr="00BD6686">
        <w:rPr>
          <w:rFonts w:ascii="Times New Roman" w:hAnsi="Times New Roman" w:cs="Times New Roman"/>
          <w:b/>
          <w:sz w:val="24"/>
          <w:szCs w:val="24"/>
        </w:rPr>
        <w:t>.09.2023 г. по 2</w:t>
      </w:r>
      <w:r w:rsidR="00175F0F">
        <w:rPr>
          <w:rFonts w:ascii="Times New Roman" w:hAnsi="Times New Roman" w:cs="Times New Roman"/>
          <w:b/>
          <w:sz w:val="24"/>
          <w:szCs w:val="24"/>
        </w:rPr>
        <w:t>2</w:t>
      </w:r>
      <w:r w:rsidRPr="00BD6686">
        <w:rPr>
          <w:rFonts w:ascii="Times New Roman" w:hAnsi="Times New Roman" w:cs="Times New Roman"/>
          <w:b/>
          <w:sz w:val="24"/>
          <w:szCs w:val="24"/>
        </w:rPr>
        <w:t>.10.2023 г.</w:t>
      </w:r>
      <w:r>
        <w:rPr>
          <w:rFonts w:ascii="Times New Roman" w:hAnsi="Times New Roman" w:cs="Times New Roman"/>
          <w:b/>
          <w:sz w:val="24"/>
          <w:szCs w:val="24"/>
        </w:rPr>
        <w:t xml:space="preserve"> включительно.</w:t>
      </w:r>
    </w:p>
    <w:p w:rsidR="00BD6686" w:rsidRPr="00BD6686" w:rsidRDefault="00BD6686" w:rsidP="008E494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32"/>
          <w:szCs w:val="18"/>
        </w:rPr>
      </w:pPr>
      <w:r w:rsidRPr="00BD6686">
        <w:rPr>
          <w:rFonts w:ascii="Times New Roman" w:hAnsi="Times New Roman" w:cs="Times New Roman"/>
          <w:i/>
          <w:sz w:val="24"/>
          <w:szCs w:val="24"/>
        </w:rPr>
        <w:t>Форма проведения общественных обсуждений: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4092" w:rsidRPr="00974092">
        <w:rPr>
          <w:rFonts w:ascii="Times New Roman" w:hAnsi="Times New Roman" w:cs="Times New Roman"/>
          <w:b/>
          <w:sz w:val="24"/>
          <w:szCs w:val="24"/>
        </w:rPr>
        <w:t xml:space="preserve">онлайн </w:t>
      </w:r>
      <w:r w:rsidRPr="00BD6686">
        <w:rPr>
          <w:rFonts w:ascii="Times New Roman" w:hAnsi="Times New Roman" w:cs="Times New Roman"/>
          <w:b/>
          <w:sz w:val="24"/>
          <w:szCs w:val="24"/>
        </w:rPr>
        <w:t>опрос.</w:t>
      </w:r>
    </w:p>
    <w:p w:rsidR="00A25EBF" w:rsidRDefault="00BD6686" w:rsidP="00BD668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6"/>
        </w:rPr>
        <w:tab/>
      </w:r>
      <w:r w:rsidR="00B80273">
        <w:rPr>
          <w:rFonts w:ascii="Times New Roman" w:hAnsi="Times New Roman" w:cs="Times New Roman"/>
          <w:i/>
          <w:sz w:val="24"/>
          <w:szCs w:val="26"/>
        </w:rPr>
        <w:t>О</w:t>
      </w:r>
      <w:r w:rsidRPr="00BD6686">
        <w:rPr>
          <w:rFonts w:ascii="Times New Roman" w:hAnsi="Times New Roman" w:cs="Times New Roman"/>
          <w:i/>
          <w:sz w:val="24"/>
          <w:szCs w:val="26"/>
        </w:rPr>
        <w:t>прос</w:t>
      </w:r>
      <w:r w:rsidR="00B80273">
        <w:rPr>
          <w:rFonts w:ascii="Times New Roman" w:hAnsi="Times New Roman" w:cs="Times New Roman"/>
          <w:i/>
          <w:sz w:val="24"/>
          <w:szCs w:val="26"/>
        </w:rPr>
        <w:t xml:space="preserve"> по ссылке</w:t>
      </w:r>
      <w:r w:rsidRPr="00BD6686">
        <w:rPr>
          <w:rFonts w:ascii="Times New Roman" w:hAnsi="Times New Roman" w:cs="Times New Roman"/>
          <w:i/>
          <w:sz w:val="24"/>
          <w:szCs w:val="26"/>
        </w:rPr>
        <w:t>:</w:t>
      </w:r>
      <w:r>
        <w:rPr>
          <w:rFonts w:ascii="Times New Roman" w:hAnsi="Times New Roman" w:cs="Times New Roman"/>
          <w:i/>
          <w:sz w:val="24"/>
          <w:szCs w:val="26"/>
        </w:rPr>
        <w:t xml:space="preserve"> </w:t>
      </w:r>
      <w:hyperlink r:id="rId12" w:history="1">
        <w:r w:rsidR="00404A48" w:rsidRPr="009505FC">
          <w:rPr>
            <w:rStyle w:val="a3"/>
            <w:rFonts w:ascii="Times New Roman" w:hAnsi="Times New Roman" w:cs="Times New Roman"/>
            <w:sz w:val="24"/>
          </w:rPr>
          <w:t>https://survey.questionstar.ru/0932ecb1</w:t>
        </w:r>
      </w:hyperlink>
    </w:p>
    <w:p w:rsidR="00BD6686" w:rsidRDefault="00BD6686" w:rsidP="00A25EB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6686">
        <w:rPr>
          <w:rFonts w:ascii="Times New Roman" w:hAnsi="Times New Roman" w:cs="Times New Roman"/>
          <w:i/>
          <w:sz w:val="24"/>
          <w:szCs w:val="24"/>
        </w:rPr>
        <w:t>Место сбора опросных листов: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4092" w:rsidRPr="00974092">
        <w:rPr>
          <w:rFonts w:ascii="Times New Roman" w:hAnsi="Times New Roman" w:cs="Times New Roman"/>
          <w:sz w:val="24"/>
          <w:szCs w:val="24"/>
        </w:rPr>
        <w:t>письменные и</w:t>
      </w:r>
      <w:r w:rsidR="009740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электронные сообщения </w:t>
      </w:r>
      <w:r w:rsidR="00974092">
        <w:rPr>
          <w:rFonts w:ascii="Times New Roman" w:hAnsi="Times New Roman" w:cs="Times New Roman"/>
          <w:sz w:val="24"/>
          <w:szCs w:val="24"/>
        </w:rPr>
        <w:t xml:space="preserve">заполненных опросных листов принимаются </w:t>
      </w:r>
      <w:r w:rsidRPr="00BD6686">
        <w:rPr>
          <w:rFonts w:ascii="Times New Roman" w:hAnsi="Times New Roman" w:cs="Times New Roman"/>
          <w:b/>
          <w:sz w:val="24"/>
          <w:szCs w:val="24"/>
        </w:rPr>
        <w:t>с 2</w:t>
      </w:r>
      <w:r w:rsidR="00175F0F">
        <w:rPr>
          <w:rFonts w:ascii="Times New Roman" w:hAnsi="Times New Roman" w:cs="Times New Roman"/>
          <w:b/>
          <w:sz w:val="24"/>
          <w:szCs w:val="24"/>
        </w:rPr>
        <w:t>2</w:t>
      </w:r>
      <w:r w:rsidRPr="00BD6686">
        <w:rPr>
          <w:rFonts w:ascii="Times New Roman" w:hAnsi="Times New Roman" w:cs="Times New Roman"/>
          <w:b/>
          <w:sz w:val="24"/>
          <w:szCs w:val="24"/>
        </w:rPr>
        <w:t>.09.2023 г. по 2</w:t>
      </w:r>
      <w:r w:rsidR="00175F0F">
        <w:rPr>
          <w:rFonts w:ascii="Times New Roman" w:hAnsi="Times New Roman" w:cs="Times New Roman"/>
          <w:b/>
          <w:sz w:val="24"/>
          <w:szCs w:val="24"/>
        </w:rPr>
        <w:t>2</w:t>
      </w:r>
      <w:r w:rsidRPr="00BD6686">
        <w:rPr>
          <w:rFonts w:ascii="Times New Roman" w:hAnsi="Times New Roman" w:cs="Times New Roman"/>
          <w:b/>
          <w:sz w:val="24"/>
          <w:szCs w:val="24"/>
        </w:rPr>
        <w:t>.10.2023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4092">
        <w:rPr>
          <w:rFonts w:ascii="Times New Roman" w:hAnsi="Times New Roman" w:cs="Times New Roman"/>
          <w:sz w:val="24"/>
          <w:szCs w:val="24"/>
        </w:rPr>
        <w:t xml:space="preserve">включительно </w:t>
      </w:r>
      <w:r w:rsidR="00974092" w:rsidRPr="00974092">
        <w:rPr>
          <w:rFonts w:ascii="Times New Roman" w:hAnsi="Times New Roman" w:cs="Times New Roman"/>
          <w:sz w:val="24"/>
          <w:szCs w:val="24"/>
        </w:rPr>
        <w:t>по следующ</w:t>
      </w:r>
      <w:r w:rsidR="00974092">
        <w:rPr>
          <w:rFonts w:ascii="Times New Roman" w:hAnsi="Times New Roman" w:cs="Times New Roman"/>
          <w:sz w:val="24"/>
          <w:szCs w:val="24"/>
        </w:rPr>
        <w:t>ему</w:t>
      </w:r>
      <w:r w:rsidR="00974092" w:rsidRPr="00974092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974092">
        <w:rPr>
          <w:rFonts w:ascii="Times New Roman" w:hAnsi="Times New Roman" w:cs="Times New Roman"/>
          <w:sz w:val="24"/>
          <w:szCs w:val="24"/>
        </w:rPr>
        <w:t>у</w:t>
      </w:r>
      <w:r w:rsidR="00974092" w:rsidRPr="00974092">
        <w:rPr>
          <w:rFonts w:ascii="Times New Roman" w:hAnsi="Times New Roman" w:cs="Times New Roman"/>
          <w:sz w:val="24"/>
          <w:szCs w:val="24"/>
        </w:rPr>
        <w:t>:</w:t>
      </w:r>
    </w:p>
    <w:p w:rsidR="00974092" w:rsidRDefault="00974092" w:rsidP="0097409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8"/>
        </w:rPr>
        <w:t xml:space="preserve">- ответственное лицо: Попова Галина Петровна, телефон +7 (950) 075-75-92, электронная почта: </w:t>
      </w:r>
      <w:hyperlink r:id="rId13" w:history="1">
        <w:r w:rsidRPr="00667290">
          <w:rPr>
            <w:rStyle w:val="a3"/>
            <w:rFonts w:ascii="Times New Roman" w:hAnsi="Times New Roman" w:cs="Times New Roman"/>
            <w:sz w:val="24"/>
            <w:szCs w:val="26"/>
          </w:rPr>
          <w:t>galina04pgp@mail.ru</w:t>
        </w:r>
      </w:hyperlink>
      <w:r>
        <w:rPr>
          <w:rFonts w:ascii="Times New Roman" w:hAnsi="Times New Roman" w:cs="Times New Roman"/>
          <w:sz w:val="24"/>
          <w:szCs w:val="26"/>
        </w:rPr>
        <w:t>.</w:t>
      </w:r>
    </w:p>
    <w:p w:rsidR="00974092" w:rsidRPr="00974092" w:rsidRDefault="00974092" w:rsidP="0097409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974092">
        <w:rPr>
          <w:rFonts w:ascii="Times New Roman" w:hAnsi="Times New Roman" w:cs="Times New Roman"/>
          <w:i/>
          <w:sz w:val="24"/>
          <w:szCs w:val="26"/>
        </w:rPr>
        <w:t>Иная информация:</w:t>
      </w:r>
      <w:r>
        <w:rPr>
          <w:rFonts w:ascii="Times New Roman" w:hAnsi="Times New Roman" w:cs="Times New Roman"/>
          <w:i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 xml:space="preserve">Во исполнение п. 7.9.2 Требований к материалам оценки воздействия на окружающую среду (утв. Приказом Минприроды России от 01.12.2020 г. № 999), уведомление о проведении общественных обсуждений предварительных материалов ОВОС было направлено на муниципальном уровне в адрес администрации </w:t>
      </w:r>
      <w:proofErr w:type="spellStart"/>
      <w:r>
        <w:rPr>
          <w:rFonts w:ascii="Times New Roman" w:hAnsi="Times New Roman" w:cs="Times New Roman"/>
          <w:sz w:val="24"/>
          <w:szCs w:val="26"/>
        </w:rPr>
        <w:t>Бодайбинского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городского поселения с целью его размещения на официальных сайтах для обеспечения доступности объекта общественных обсуждений для ознакомления общественности.</w:t>
      </w:r>
    </w:p>
    <w:p w:rsidR="000F4ED0" w:rsidRPr="000F4ED0" w:rsidRDefault="000F4ED0" w:rsidP="00A25E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0F4ED0" w:rsidRPr="000F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96"/>
    <w:rsid w:val="00006B96"/>
    <w:rsid w:val="00073D9B"/>
    <w:rsid w:val="000F4ED0"/>
    <w:rsid w:val="000F5CC5"/>
    <w:rsid w:val="00175F0F"/>
    <w:rsid w:val="00211284"/>
    <w:rsid w:val="00403178"/>
    <w:rsid w:val="00404A48"/>
    <w:rsid w:val="004C22A1"/>
    <w:rsid w:val="00500556"/>
    <w:rsid w:val="00736DFA"/>
    <w:rsid w:val="008844DC"/>
    <w:rsid w:val="008E494D"/>
    <w:rsid w:val="00974092"/>
    <w:rsid w:val="00A25EBF"/>
    <w:rsid w:val="00B16027"/>
    <w:rsid w:val="00B80273"/>
    <w:rsid w:val="00B90A8A"/>
    <w:rsid w:val="00BD6686"/>
    <w:rsid w:val="00BE2793"/>
    <w:rsid w:val="00D91ED9"/>
    <w:rsid w:val="00F3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23655-CB40-4AB4-873C-4612DD30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D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4ED0"/>
    <w:rPr>
      <w:color w:val="0000FF"/>
      <w:u w:val="single"/>
    </w:rPr>
  </w:style>
  <w:style w:type="paragraph" w:customStyle="1" w:styleId="Default">
    <w:name w:val="Default"/>
    <w:rsid w:val="004031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4C22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6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source=exp-counterparty_entity&amp;text=666904,%20%D0%98%D1%80%D0%BA%D1%83%D1%82%D1%81%D0%BA%D0%B0%D1%8F%20%D0%9E%D0%B1%D0%BB%D0%B0%D1%81%D1%82%D1%8C,%20%D0%B3.%20%D0%91%D0%BE%D0%B4%D0%B0%D0%B9%D0%B1%D0%BE,%20%D1%83%D0%BB.%2030%20%D0%9B%D0%B5%D1%82%20%D0%9F%D0%BE%D0%B1%D0%B5%D0%B4%D1%8B,%20%D0%B4.%203" TargetMode="External"/><Relationship Id="rId13" Type="http://schemas.openxmlformats.org/officeDocument/2006/relationships/hyperlink" Target="mailto:galina04pgp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niton@yandex.ru" TargetMode="External"/><Relationship Id="rId12" Type="http://schemas.openxmlformats.org/officeDocument/2006/relationships/hyperlink" Target="https://survey.questionstar.ru/0932ecb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&#1075;kova.ta-alfa@mail.ru" TargetMode="External"/><Relationship Id="rId11" Type="http://schemas.openxmlformats.org/officeDocument/2006/relationships/hyperlink" Target="mailto:tvkbodaibo@yandex.ru" TargetMode="External"/><Relationship Id="rId5" Type="http://schemas.openxmlformats.org/officeDocument/2006/relationships/hyperlink" Target="mailto:galina04pgp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isk.yandex.lt/client/disk?source=landing2_unlim_ru" TargetMode="External"/><Relationship Id="rId4" Type="http://schemas.openxmlformats.org/officeDocument/2006/relationships/hyperlink" Target="mailto:umpts@irmail.ru" TargetMode="External"/><Relationship Id="rId9" Type="http://schemas.openxmlformats.org/officeDocument/2006/relationships/hyperlink" Target="mailto:info@adm-bodaib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7</cp:revision>
  <dcterms:created xsi:type="dcterms:W3CDTF">2023-09-19T23:07:00Z</dcterms:created>
  <dcterms:modified xsi:type="dcterms:W3CDTF">2023-09-21T01:47:00Z</dcterms:modified>
</cp:coreProperties>
</file>