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6A5ABB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6A5ABB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контрактной службы </w:t>
      </w:r>
      <w:r w:rsidR="003D089B">
        <w:rPr>
          <w:rFonts w:ascii="Times New Roman" w:hAnsi="Times New Roman" w:cs="Times New Roman"/>
          <w:sz w:val="24"/>
          <w:szCs w:val="24"/>
        </w:rPr>
        <w:t>Логун</w:t>
      </w:r>
      <w:r>
        <w:rPr>
          <w:rFonts w:ascii="Times New Roman" w:hAnsi="Times New Roman" w:cs="Times New Roman"/>
          <w:sz w:val="24"/>
          <w:szCs w:val="24"/>
        </w:rPr>
        <w:t>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6A5ABB">
        <w:rPr>
          <w:rFonts w:ascii="Times New Roman" w:hAnsi="Times New Roman" w:cs="Times New Roman"/>
          <w:sz w:val="24"/>
          <w:szCs w:val="24"/>
        </w:rPr>
        <w:t>30</w:t>
      </w:r>
      <w:r w:rsidR="00102986">
        <w:rPr>
          <w:rFonts w:ascii="Times New Roman" w:hAnsi="Times New Roman" w:cs="Times New Roman"/>
          <w:sz w:val="24"/>
          <w:szCs w:val="24"/>
        </w:rPr>
        <w:t>.</w:t>
      </w:r>
      <w:r w:rsidR="006A5ABB">
        <w:rPr>
          <w:rFonts w:ascii="Times New Roman" w:hAnsi="Times New Roman" w:cs="Times New Roman"/>
          <w:sz w:val="24"/>
          <w:szCs w:val="24"/>
        </w:rPr>
        <w:t>03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3D089B">
        <w:rPr>
          <w:rFonts w:ascii="Times New Roman" w:hAnsi="Times New Roman" w:cs="Times New Roman"/>
          <w:sz w:val="24"/>
          <w:szCs w:val="24"/>
        </w:rPr>
        <w:t>6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</w:t>
      </w:r>
      <w:r w:rsidR="007D1C3A"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Мазур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3D089B">
        <w:rPr>
          <w:rFonts w:ascii="Times New Roman" w:hAnsi="Times New Roman" w:cs="Times New Roman"/>
          <w:sz w:val="24"/>
          <w:szCs w:val="24"/>
        </w:rPr>
        <w:t>Логунов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966D14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A5ABB">
        <w:rPr>
          <w:rFonts w:ascii="Times New Roman" w:hAnsi="Times New Roman" w:cs="Times New Roman"/>
          <w:bCs/>
          <w:sz w:val="24"/>
          <w:szCs w:val="24"/>
        </w:rPr>
        <w:t>41</w:t>
      </w:r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6A5ABB">
        <w:rPr>
          <w:rFonts w:ascii="Times New Roman" w:hAnsi="Times New Roman" w:cs="Times New Roman"/>
          <w:bCs/>
          <w:sz w:val="24"/>
          <w:szCs w:val="24"/>
        </w:rPr>
        <w:t>30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6A5ABB">
        <w:rPr>
          <w:rFonts w:ascii="Times New Roman" w:hAnsi="Times New Roman" w:cs="Times New Roman"/>
          <w:bCs/>
          <w:sz w:val="24"/>
          <w:szCs w:val="24"/>
        </w:rPr>
        <w:t xml:space="preserve"> марта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>
        <w:rPr>
          <w:rFonts w:ascii="Times New Roman" w:hAnsi="Times New Roman" w:cs="Times New Roman"/>
          <w:bCs/>
          <w:sz w:val="24"/>
          <w:szCs w:val="24"/>
        </w:rPr>
        <w:t>6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4D08F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6A5ABB" w:rsidP="00F35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81E7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="00181E7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B10C97">
        <w:rPr>
          <w:rFonts w:ascii="Times New Roman" w:hAnsi="Times New Roman" w:cs="Times New Roman"/>
          <w:sz w:val="24"/>
          <w:szCs w:val="24"/>
        </w:rPr>
        <w:t>позици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3D089B">
        <w:rPr>
          <w:rFonts w:ascii="Times New Roman" w:hAnsi="Times New Roman" w:cs="Times New Roman"/>
          <w:sz w:val="24"/>
          <w:szCs w:val="24"/>
        </w:rPr>
        <w:t xml:space="preserve"> со </w:t>
      </w:r>
      <w:r w:rsidR="003D089B" w:rsidRPr="003D089B">
        <w:rPr>
          <w:rFonts w:ascii="Times New Roman" w:hAnsi="Times New Roman" w:cs="Times New Roman"/>
          <w:sz w:val="24"/>
          <w:szCs w:val="24"/>
        </w:rPr>
        <w:t>следующи</w:t>
      </w:r>
      <w:r w:rsidR="003D089B">
        <w:rPr>
          <w:rFonts w:ascii="Times New Roman" w:hAnsi="Times New Roman" w:cs="Times New Roman"/>
          <w:sz w:val="24"/>
          <w:szCs w:val="24"/>
        </w:rPr>
        <w:t>м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1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B10C97" w:rsidTr="00446B3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446B31" w:rsidRPr="00B10C97" w:rsidTr="00446B31">
        <w:trPr>
          <w:trHeight w:val="1264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6B31" w:rsidRDefault="00446B31" w:rsidP="00446B31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5"/>
                <w:szCs w:val="25"/>
              </w:rPr>
            </w:pPr>
            <w:r>
              <w:rPr>
                <w:color w:val="22272F"/>
                <w:sz w:val="25"/>
                <w:szCs w:val="25"/>
              </w:rPr>
              <w:t>27.11.62.120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6B31" w:rsidRDefault="00446B31" w:rsidP="00446B31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5"/>
                <w:szCs w:val="25"/>
              </w:rPr>
            </w:pPr>
            <w:r>
              <w:rPr>
                <w:color w:val="22272F"/>
                <w:sz w:val="25"/>
                <w:szCs w:val="25"/>
              </w:rPr>
              <w:t>Комплектующие (запасные части) электрических преобразователей, не имеющие самостоятельных группировок</w:t>
            </w:r>
          </w:p>
        </w:tc>
      </w:tr>
    </w:tbl>
    <w:p w:rsidR="005B5A97" w:rsidRPr="00B10C97" w:rsidRDefault="005B5A97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B10C97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</w:t>
      </w:r>
      <w:r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="006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Мазур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43C57"/>
    <w:rsid w:val="00346596"/>
    <w:rsid w:val="00347D13"/>
    <w:rsid w:val="003C0419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6039DE"/>
    <w:rsid w:val="00613895"/>
    <w:rsid w:val="006211E3"/>
    <w:rsid w:val="006310E6"/>
    <w:rsid w:val="00666218"/>
    <w:rsid w:val="006A5ABB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30</cp:revision>
  <cp:lastPrinted>2026-01-23T02:47:00Z</cp:lastPrinted>
  <dcterms:created xsi:type="dcterms:W3CDTF">2024-10-04T07:51:00Z</dcterms:created>
  <dcterms:modified xsi:type="dcterms:W3CDTF">2026-03-30T08:59:00Z</dcterms:modified>
</cp:coreProperties>
</file>